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2E0" w:rsidRDefault="004522E0" w:rsidP="004522E0">
      <w:pPr>
        <w:spacing w:after="0"/>
        <w:ind w:right="42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План на лето\план на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лан на лето\план на лет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2E0" w:rsidRDefault="004522E0" w:rsidP="004522E0">
      <w:pPr>
        <w:spacing w:after="0"/>
        <w:ind w:right="42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522E0" w:rsidRDefault="004522E0" w:rsidP="004522E0">
      <w:pPr>
        <w:spacing w:after="0"/>
        <w:ind w:right="42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522E0" w:rsidRDefault="004522E0" w:rsidP="004522E0">
      <w:pPr>
        <w:spacing w:after="0"/>
        <w:ind w:right="42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522E0" w:rsidRPr="00176B72" w:rsidRDefault="004522E0" w:rsidP="004522E0">
      <w:pPr>
        <w:spacing w:after="0"/>
        <w:ind w:right="42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76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 ВОСПИТАТЕЛЬНО - ОБРАЗОВАТЕЛЬНОЙ РАБОТЫ </w:t>
      </w:r>
      <w:proofErr w:type="gramStart"/>
      <w:r w:rsidRPr="00176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ЛЕТНИЙ ОЗДОРОВИТЕЛЬНЫЙ ПЕРИОД</w:t>
      </w:r>
      <w:r w:rsidRPr="00176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2020 ГОДА</w:t>
      </w:r>
    </w:p>
    <w:p w:rsidR="004522E0" w:rsidRPr="00895A4D" w:rsidRDefault="004522E0" w:rsidP="004522E0">
      <w:pPr>
        <w:spacing w:after="0"/>
        <w:ind w:right="42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522E0" w:rsidRPr="00C45885" w:rsidRDefault="004522E0" w:rsidP="004522E0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C45885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176B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45885">
        <w:rPr>
          <w:rFonts w:ascii="Times New Roman" w:hAnsi="Times New Roman" w:cs="Times New Roman"/>
          <w:iCs/>
          <w:sz w:val="28"/>
          <w:szCs w:val="28"/>
        </w:rPr>
        <w:t>сохранение и укрепление физического и психического здоровья детей с учетом их индивидуальных особенностей, стимулировать интерес детей к познанию окружающего мира посредством представлений о природе и человеке.</w:t>
      </w:r>
    </w:p>
    <w:p w:rsidR="004522E0" w:rsidRPr="00176B72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4522E0" w:rsidRPr="00176B72" w:rsidRDefault="004522E0" w:rsidP="004522E0">
      <w:pPr>
        <w:numPr>
          <w:ilvl w:val="0"/>
          <w:numId w:val="1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>Создать условия, обеспечивающие охрану жизни и здоровья детей, предупреждение заболеваемости и травматизма.</w:t>
      </w:r>
    </w:p>
    <w:p w:rsidR="004522E0" w:rsidRPr="00176B72" w:rsidRDefault="004522E0" w:rsidP="004522E0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22E0" w:rsidRPr="00176B72" w:rsidRDefault="004522E0" w:rsidP="004522E0">
      <w:pPr>
        <w:numPr>
          <w:ilvl w:val="0"/>
          <w:numId w:val="1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>Реализовать систему мероприятий, направленную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навыков.</w:t>
      </w:r>
    </w:p>
    <w:p w:rsidR="004522E0" w:rsidRPr="00176B72" w:rsidRDefault="004522E0" w:rsidP="004522E0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22E0" w:rsidRPr="00176B72" w:rsidRDefault="004522E0" w:rsidP="004522E0">
      <w:pPr>
        <w:numPr>
          <w:ilvl w:val="0"/>
          <w:numId w:val="1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>Осуществить педагогическое и санитарное просвещение родителей по вопросам воспитания и оздоровления детей в летний период. Привлечь родителей к участию в воспитательном процессе на основе педагогики сотрудничества.</w:t>
      </w:r>
    </w:p>
    <w:p w:rsidR="004522E0" w:rsidRPr="00176B72" w:rsidRDefault="004522E0" w:rsidP="004522E0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8C12EB9" wp14:editId="462A1C9D">
            <wp:simplePos x="0" y="0"/>
            <wp:positionH relativeFrom="column">
              <wp:posOffset>3366135</wp:posOffset>
            </wp:positionH>
            <wp:positionV relativeFrom="paragraph">
              <wp:posOffset>8721090</wp:posOffset>
            </wp:positionV>
            <wp:extent cx="1028700" cy="946150"/>
            <wp:effectExtent l="19050" t="0" r="0" b="0"/>
            <wp:wrapNone/>
            <wp:docPr id="2" name="Рисунок 1" descr="Описание: http://t3.gstatic.com/images?q=tbn:ANd9GcR5LdR-xa173rRiv6w2KcRlqYcgSmnTRb_5iPFscM0bVTC4anw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t3.gstatic.com/images?q=tbn:ANd9GcR5LdR-xa173rRiv6w2KcRlqYcgSmnTRb_5iPFscM0bVTC4anwkT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6B72">
        <w:rPr>
          <w:rFonts w:ascii="Times New Roman" w:hAnsi="Times New Roman" w:cs="Times New Roman"/>
          <w:sz w:val="28"/>
          <w:szCs w:val="28"/>
        </w:rPr>
        <w:br w:type="page"/>
      </w:r>
    </w:p>
    <w:p w:rsidR="004522E0" w:rsidRPr="00176B72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 ПО ОБРАЗОВАТЕЛЬНЫМ ОБЛАСТЯМ НА ЛЕТНИЙ ПЕРИОД (согласно ФГОС)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t>«Физическое развитие»: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 −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Всесторонне совершенствовать физические функции организма.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Повышать работоспособность детского организма через различные формы закаливания.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Формировать интерес и потребность в занятиях физическими упражнениями.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Удовлетворять естественную потребность в движении, создавать условия для демонстрации двигательных умений каждого ребенка.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Способствовать предупреждению заболеваемости и детского травматизма.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t xml:space="preserve">«Художественно-эстетическое развитие»: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Закреплять и углублять музыкальные впечатления, полученные в течение года.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Поддерживать инициативу детей в импровизации.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Активизировать воображение, инициативу, творчество ребенка.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Развивать основы музыкально-театральной культуры, духовно обогащать детей положительными эмоциями.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− Развивать коммуникативные навыки в различных ситуациях общения: со сверстниками, педагогами, родителями и другими людьми.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Приобщать детей к наблюдению за действительностью, развивать умение видеть мир глазами творца-художника.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Предоставить свободу в отражении — доступными для ребенка художественными средствами — своего видения мира.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Развивать умения передавать настроение, состояние, отношение к </w:t>
      </w:r>
      <w:proofErr w:type="gramStart"/>
      <w:r w:rsidRPr="00176B72">
        <w:rPr>
          <w:rFonts w:ascii="Times New Roman" w:hAnsi="Times New Roman" w:cs="Times New Roman"/>
          <w:sz w:val="28"/>
          <w:szCs w:val="28"/>
        </w:rPr>
        <w:t>изображаемому</w:t>
      </w:r>
      <w:proofErr w:type="gramEnd"/>
      <w:r w:rsidRPr="00176B72">
        <w:rPr>
          <w:rFonts w:ascii="Times New Roman" w:hAnsi="Times New Roman" w:cs="Times New Roman"/>
          <w:sz w:val="28"/>
          <w:szCs w:val="28"/>
        </w:rPr>
        <w:t xml:space="preserve">, экспериментировать с различными видами и способами изображения.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Создавать максимальную свободу для проявления инициативы и необходимое для этого физическое и психологическое пространство.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t>«Познавательное развитие»: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 −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lastRenderedPageBreak/>
        <w:t xml:space="preserve">− 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Развивать навыки общения со сверстниками, взрослыми и окружающей природой с ориентацией на ненасильственную модель поведения.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t xml:space="preserve">«Речевое развитие»: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- Развивать самостоятельное речевое творчество, учитывая индивидуальные способности и возможности детей.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- Воспитывать интерес к языку и осознанное отношение детей к языковым явлениям.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- Способствовать проявлению субъектной позиции ребенка в речевом общении </w:t>
      </w:r>
      <w:proofErr w:type="gramStart"/>
      <w:r w:rsidRPr="00176B7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76B72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t xml:space="preserve">«Социально-коммуникативное развитие»: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Развивать игровую деятельность воспитанников;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Приобщение к элементарным общепринятым нормам взаимоотношений со сверстниками и взрослыми;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Продолжать работу по формированию гендерной, семейной, гражданской принадлежности, патриотических чувств;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Формировать представление об опасных для человека и окружающего мира природы ситуациях и способах поведения в них.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 </w:t>
      </w:r>
      <w:r w:rsidRPr="00176B72">
        <w:rPr>
          <w:rFonts w:ascii="Times New Roman" w:hAnsi="Times New Roman" w:cs="Times New Roman"/>
          <w:b/>
          <w:bCs/>
          <w:sz w:val="28"/>
          <w:szCs w:val="28"/>
        </w:rPr>
        <w:t>Задачи работы с педагогами:</w:t>
      </w:r>
      <w:r w:rsidRPr="00176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Повышение компетентности педагогов в вопросах организации летней оздоровительной работы.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Обеспечение методического сопровождения для планирования и организации летнего отдыха.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t xml:space="preserve">Задачи работы с родителями: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Повышение компетентности родителей в вопросах организации летнего отдыха детей.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 xml:space="preserve">− Привлечение семей к участию в воспитательном процессе на основе педагогики сотрудничества. 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</w:rPr>
        <w:t>−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522E0" w:rsidRPr="00176B72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летнего оздоровительного периода разбита по блокам:</w:t>
      </w:r>
    </w:p>
    <w:p w:rsidR="004522E0" w:rsidRPr="00176B72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6B72">
        <w:rPr>
          <w:rFonts w:ascii="Times New Roman" w:hAnsi="Times New Roman" w:cs="Times New Roman"/>
          <w:sz w:val="28"/>
          <w:szCs w:val="28"/>
        </w:rPr>
        <w:t xml:space="preserve"> блок - организация режима дня;</w:t>
      </w:r>
    </w:p>
    <w:p w:rsidR="004522E0" w:rsidRPr="00176B72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76B72">
        <w:rPr>
          <w:rFonts w:ascii="Times New Roman" w:hAnsi="Times New Roman" w:cs="Times New Roman"/>
          <w:sz w:val="28"/>
          <w:szCs w:val="28"/>
        </w:rPr>
        <w:t xml:space="preserve"> блок – лечебно-профилактическая и оздоровительная работа;</w:t>
      </w:r>
    </w:p>
    <w:p w:rsidR="004522E0" w:rsidRPr="00176B72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76B72">
        <w:rPr>
          <w:rFonts w:ascii="Times New Roman" w:hAnsi="Times New Roman" w:cs="Times New Roman"/>
          <w:sz w:val="28"/>
          <w:szCs w:val="28"/>
        </w:rPr>
        <w:t>блок - закаливание;</w:t>
      </w:r>
    </w:p>
    <w:p w:rsidR="004522E0" w:rsidRPr="00176B72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76B72">
        <w:rPr>
          <w:rFonts w:ascii="Times New Roman" w:hAnsi="Times New Roman" w:cs="Times New Roman"/>
          <w:sz w:val="28"/>
          <w:szCs w:val="28"/>
        </w:rPr>
        <w:t xml:space="preserve"> блок - организация двигательного режима;</w:t>
      </w:r>
    </w:p>
    <w:p w:rsidR="004522E0" w:rsidRPr="00176B72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76B72">
        <w:rPr>
          <w:rFonts w:ascii="Times New Roman" w:hAnsi="Times New Roman" w:cs="Times New Roman"/>
          <w:sz w:val="28"/>
          <w:szCs w:val="28"/>
        </w:rPr>
        <w:t xml:space="preserve"> блок – адаптация;</w:t>
      </w:r>
    </w:p>
    <w:p w:rsidR="004522E0" w:rsidRPr="00176B72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76B72">
        <w:rPr>
          <w:rFonts w:ascii="Times New Roman" w:hAnsi="Times New Roman" w:cs="Times New Roman"/>
          <w:sz w:val="28"/>
          <w:szCs w:val="28"/>
        </w:rPr>
        <w:t xml:space="preserve"> блок – развивающий блок (тематические недели);</w:t>
      </w:r>
    </w:p>
    <w:p w:rsidR="004522E0" w:rsidRPr="00176B72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176B72">
        <w:rPr>
          <w:rFonts w:ascii="Times New Roman" w:hAnsi="Times New Roman" w:cs="Times New Roman"/>
          <w:b/>
          <w:bCs/>
          <w:sz w:val="28"/>
          <w:szCs w:val="28"/>
        </w:rPr>
        <w:t xml:space="preserve"> БЛОК: Организация режима дня на летний – оздоровительный период.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76B72">
        <w:rPr>
          <w:rFonts w:ascii="Times New Roman" w:hAnsi="Times New Roman" w:cs="Times New Roman"/>
          <w:sz w:val="28"/>
          <w:szCs w:val="28"/>
        </w:rPr>
        <w:t>Комфортная организация режимных моментов с учётом летнего периода, способствующая удовлетворению ребёнка в движении, обеспечению условий для пребывания положительных эмоциональных впечатлений, достаточному сну, укреплению здоровья.</w:t>
      </w:r>
    </w:p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2E0" w:rsidRPr="00895A4D" w:rsidRDefault="004522E0" w:rsidP="004522E0">
      <w:pPr>
        <w:tabs>
          <w:tab w:val="left" w:pos="6823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</w:t>
      </w:r>
      <w:r w:rsidRPr="00895A4D">
        <w:rPr>
          <w:rFonts w:ascii="Times New Roman" w:hAnsi="Times New Roman" w:cs="Times New Roman"/>
          <w:b/>
          <w:bCs/>
          <w:sz w:val="32"/>
          <w:szCs w:val="32"/>
        </w:rPr>
        <w:t>Режим дня (теплый период)</w:t>
      </w:r>
    </w:p>
    <w:p w:rsidR="004522E0" w:rsidRPr="00895A4D" w:rsidRDefault="004522E0" w:rsidP="004522E0">
      <w:pPr>
        <w:tabs>
          <w:tab w:val="left" w:pos="6823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701"/>
        <w:gridCol w:w="1701"/>
        <w:gridCol w:w="1701"/>
        <w:gridCol w:w="1701"/>
      </w:tblGrid>
      <w:tr w:rsidR="004522E0" w:rsidRPr="00176B72" w:rsidTr="00E3081A">
        <w:trPr>
          <w:trHeight w:val="996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ранняя</w:t>
            </w:r>
          </w:p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группа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 </w:t>
            </w:r>
          </w:p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младшая группа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</w:p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младшая средняя </w:t>
            </w:r>
            <w:proofErr w:type="gramStart"/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–г</w:t>
            </w:r>
            <w:proofErr w:type="gramEnd"/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руппа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Старшая - подготовительная группа</w:t>
            </w:r>
          </w:p>
        </w:tc>
      </w:tr>
      <w:tr w:rsidR="004522E0" w:rsidRPr="00176B72" w:rsidTr="00E3081A">
        <w:trPr>
          <w:trHeight w:val="320"/>
        </w:trPr>
        <w:tc>
          <w:tcPr>
            <w:tcW w:w="8080" w:type="dxa"/>
            <w:gridSpan w:val="4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Дома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522E0" w:rsidRPr="00176B72" w:rsidTr="00E3081A">
        <w:trPr>
          <w:trHeight w:val="30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Приход в ДОУ. Прогулка на свежем воздухе (15 мин).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6.30-6.45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6.30-6.45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6.30-6.45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6.30-6.45</w:t>
            </w:r>
          </w:p>
        </w:tc>
      </w:tr>
      <w:tr w:rsidR="004522E0" w:rsidRPr="00176B72" w:rsidTr="00E3081A">
        <w:trPr>
          <w:trHeight w:val="300"/>
        </w:trPr>
        <w:tc>
          <w:tcPr>
            <w:tcW w:w="8080" w:type="dxa"/>
            <w:gridSpan w:val="4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дошкольном учреждении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522E0" w:rsidRPr="00176B72" w:rsidTr="00E3081A">
        <w:trPr>
          <w:trHeight w:val="1279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6.30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7.55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6.30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8.0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6.30 - 8.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6.30 - 8.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4522E0" w:rsidRPr="00176B72" w:rsidTr="00E3081A">
        <w:trPr>
          <w:trHeight w:val="32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Утренняя</w:t>
            </w: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гимнастика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7.55-8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8.00-8.06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8.10-8.20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8.20 – 8.30</w:t>
            </w:r>
          </w:p>
        </w:tc>
      </w:tr>
      <w:tr w:rsidR="004522E0" w:rsidRPr="00176B72" w:rsidTr="00E3081A">
        <w:trPr>
          <w:trHeight w:val="64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8.00-8.30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8.06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-8.40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8.20-8.45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8.30 – 8.55</w:t>
            </w:r>
          </w:p>
        </w:tc>
      </w:tr>
      <w:tr w:rsidR="004522E0" w:rsidRPr="00176B72" w:rsidTr="00E3081A">
        <w:trPr>
          <w:trHeight w:val="1279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Игры, подготовка к организованной деятельности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8.40-9.00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8.45-9.00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8.55 – 9.00</w:t>
            </w:r>
          </w:p>
        </w:tc>
      </w:tr>
      <w:tr w:rsidR="004522E0" w:rsidRPr="00176B72" w:rsidTr="00E3081A">
        <w:trPr>
          <w:trHeight w:val="617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Организованная деятельность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 – 9.10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9.00-9.1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 – 9.2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9.00-9.30</w:t>
            </w:r>
          </w:p>
        </w:tc>
      </w:tr>
      <w:tr w:rsidR="004522E0" w:rsidRPr="00176B72" w:rsidTr="00E3081A">
        <w:trPr>
          <w:trHeight w:val="617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Игры,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самостоятельная деятельность детей, подготовка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второму завтраку.</w:t>
            </w:r>
          </w:p>
        </w:tc>
        <w:tc>
          <w:tcPr>
            <w:tcW w:w="1701" w:type="dxa"/>
          </w:tcPr>
          <w:p w:rsidR="004522E0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9.10 – 10.00</w:t>
            </w:r>
          </w:p>
        </w:tc>
        <w:tc>
          <w:tcPr>
            <w:tcW w:w="1701" w:type="dxa"/>
          </w:tcPr>
          <w:p w:rsidR="004522E0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9.10 – 10.00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9.20 – 10.00</w:t>
            </w:r>
          </w:p>
        </w:tc>
        <w:tc>
          <w:tcPr>
            <w:tcW w:w="1701" w:type="dxa"/>
          </w:tcPr>
          <w:p w:rsidR="004522E0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9.30-10.00</w:t>
            </w:r>
          </w:p>
        </w:tc>
      </w:tr>
      <w:tr w:rsidR="004522E0" w:rsidRPr="00176B72" w:rsidTr="00E3081A">
        <w:trPr>
          <w:trHeight w:val="32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2-ой завтрак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10.00-10.10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10.00-10.1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10.00-10.15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10.00-10.15</w:t>
            </w:r>
          </w:p>
        </w:tc>
      </w:tr>
      <w:tr w:rsidR="004522E0" w:rsidRPr="00176B72" w:rsidTr="00E3081A">
        <w:trPr>
          <w:trHeight w:val="966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Подготовка к прогулке</w:t>
            </w: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Прогулка (игры, наблюдения, труд)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0–11.10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–11.20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10.15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1701" w:type="dxa"/>
          </w:tcPr>
          <w:p w:rsidR="004522E0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10.15 – 12.30 </w:t>
            </w:r>
          </w:p>
        </w:tc>
      </w:tr>
      <w:tr w:rsidR="004522E0" w:rsidRPr="00176B72" w:rsidTr="00E3081A">
        <w:trPr>
          <w:trHeight w:val="64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 xml:space="preserve">Возвращение с прогулки,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деятельность, 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подготовка к обеду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11.10-11.35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11.20-11.50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-12.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4522E0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12.30-12.40</w:t>
            </w:r>
          </w:p>
        </w:tc>
      </w:tr>
      <w:tr w:rsidR="004522E0" w:rsidRPr="00176B72" w:rsidTr="00E3081A">
        <w:trPr>
          <w:trHeight w:val="32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 xml:space="preserve">Обед 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11.35-12.00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11.50-12.2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-12.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12.40 – 13.10</w:t>
            </w:r>
          </w:p>
        </w:tc>
      </w:tr>
      <w:tr w:rsidR="004522E0" w:rsidRPr="00176B72" w:rsidTr="00E3081A">
        <w:trPr>
          <w:trHeight w:val="64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Подготовка ко сну, дневной сон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12.00-15.00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12.2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5.-15.00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-15.00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 – 15.00</w:t>
            </w:r>
          </w:p>
        </w:tc>
      </w:tr>
      <w:tr w:rsidR="004522E0" w:rsidRPr="00176B72" w:rsidTr="00E3081A">
        <w:trPr>
          <w:trHeight w:val="96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15.00-15.20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15.00-15.20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15.00-15.25</w:t>
            </w:r>
          </w:p>
        </w:tc>
        <w:tc>
          <w:tcPr>
            <w:tcW w:w="1701" w:type="dxa"/>
          </w:tcPr>
          <w:p w:rsidR="004522E0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15.00-15.25</w:t>
            </w:r>
          </w:p>
        </w:tc>
      </w:tr>
      <w:tr w:rsidR="004522E0" w:rsidRPr="00176B72" w:rsidTr="00E3081A">
        <w:trPr>
          <w:trHeight w:val="30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Уплотненный полдник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-15.3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15.20-15.35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-15.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01" w:type="dxa"/>
          </w:tcPr>
          <w:p w:rsidR="004522E0" w:rsidRPr="00CA0539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15.25 – 15.40</w:t>
            </w:r>
          </w:p>
        </w:tc>
      </w:tr>
      <w:tr w:rsidR="004522E0" w:rsidRPr="00176B72" w:rsidTr="00E3081A">
        <w:trPr>
          <w:trHeight w:val="64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Игры, самостоятельная деятельность детей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15.35-16.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15.35-16.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-16.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4522E0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15.40 – 16.20</w:t>
            </w:r>
          </w:p>
        </w:tc>
      </w:tr>
      <w:tr w:rsidR="004522E0" w:rsidRPr="00176B72" w:rsidTr="00E3081A">
        <w:trPr>
          <w:trHeight w:val="64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-1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8.00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-18.00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0-18.00</w:t>
            </w:r>
          </w:p>
        </w:tc>
        <w:tc>
          <w:tcPr>
            <w:tcW w:w="1701" w:type="dxa"/>
          </w:tcPr>
          <w:p w:rsidR="004522E0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16.20 – 18.00</w:t>
            </w:r>
          </w:p>
        </w:tc>
      </w:tr>
      <w:tr w:rsidR="004522E0" w:rsidRPr="00176B72" w:rsidTr="00E3081A">
        <w:trPr>
          <w:trHeight w:val="30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 xml:space="preserve">Игры. </w:t>
            </w:r>
          </w:p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 xml:space="preserve">Уход детей домой, прогулка на свежем воздухе 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18.00-18.30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18.00-18.30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18.00-18.30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18.00 – 18.30</w:t>
            </w:r>
          </w:p>
        </w:tc>
      </w:tr>
      <w:tr w:rsidR="004522E0" w:rsidRPr="00176B72" w:rsidTr="00E3081A">
        <w:trPr>
          <w:trHeight w:val="300"/>
        </w:trPr>
        <w:tc>
          <w:tcPr>
            <w:tcW w:w="8080" w:type="dxa"/>
            <w:gridSpan w:val="4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Дома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522E0" w:rsidRPr="00176B72" w:rsidTr="00E3081A">
        <w:trPr>
          <w:trHeight w:val="640"/>
        </w:trPr>
        <w:tc>
          <w:tcPr>
            <w:tcW w:w="2977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Вечерняя прогулка с родителями (15 мин).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18.30 – 18.45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18.30 – 18.45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18.30 – 18.45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18.30 – 18.45</w:t>
            </w:r>
          </w:p>
        </w:tc>
      </w:tr>
    </w:tbl>
    <w:p w:rsidR="004522E0" w:rsidRPr="00176B72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2E0" w:rsidRPr="00176B72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22E0" w:rsidRPr="00176B72" w:rsidRDefault="004522E0" w:rsidP="004522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t>Режим организации питания на летний период</w:t>
      </w:r>
    </w:p>
    <w:p w:rsidR="004522E0" w:rsidRPr="00176B72" w:rsidRDefault="004522E0" w:rsidP="004522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t xml:space="preserve">(для пищеблока)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1"/>
        <w:gridCol w:w="1681"/>
        <w:gridCol w:w="1657"/>
        <w:gridCol w:w="1657"/>
        <w:gridCol w:w="2371"/>
      </w:tblGrid>
      <w:tr w:rsidR="004522E0" w:rsidRPr="00176B72" w:rsidTr="00E3081A">
        <w:tc>
          <w:tcPr>
            <w:tcW w:w="2428" w:type="dxa"/>
          </w:tcPr>
          <w:p w:rsidR="004522E0" w:rsidRPr="00176B72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5" w:type="dxa"/>
          </w:tcPr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ранняя</w:t>
            </w:r>
          </w:p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группа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 </w:t>
            </w:r>
          </w:p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младшая группа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</w:p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младшая средняя </w:t>
            </w:r>
            <w:proofErr w:type="gramStart"/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–г</w:t>
            </w:r>
            <w:proofErr w:type="gramEnd"/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руппа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Старшая - подготовительная группа</w:t>
            </w:r>
          </w:p>
        </w:tc>
      </w:tr>
      <w:tr w:rsidR="004522E0" w:rsidRPr="00176B72" w:rsidTr="00E3081A">
        <w:tc>
          <w:tcPr>
            <w:tcW w:w="2428" w:type="dxa"/>
          </w:tcPr>
          <w:p w:rsidR="004522E0" w:rsidRPr="00176B72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6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755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8.00-8.30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8.06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-8.40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8.20-8.45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8.30 – 8.55</w:t>
            </w:r>
          </w:p>
        </w:tc>
      </w:tr>
      <w:tr w:rsidR="004522E0" w:rsidRPr="00176B72" w:rsidTr="00E3081A">
        <w:tc>
          <w:tcPr>
            <w:tcW w:w="2428" w:type="dxa"/>
          </w:tcPr>
          <w:p w:rsidR="004522E0" w:rsidRPr="00176B72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755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10.00-10.10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10.00-10.1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10.00-10.15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10.00-10.15</w:t>
            </w:r>
          </w:p>
        </w:tc>
      </w:tr>
      <w:tr w:rsidR="004522E0" w:rsidRPr="00176B72" w:rsidTr="00E3081A">
        <w:tc>
          <w:tcPr>
            <w:tcW w:w="2428" w:type="dxa"/>
          </w:tcPr>
          <w:p w:rsidR="004522E0" w:rsidRPr="00176B72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6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755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11.35-12.00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11.50-12.2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-12.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12.40 – 13.10</w:t>
            </w:r>
          </w:p>
        </w:tc>
      </w:tr>
      <w:tr w:rsidR="004522E0" w:rsidRPr="00176B72" w:rsidTr="00E3081A">
        <w:tc>
          <w:tcPr>
            <w:tcW w:w="2428" w:type="dxa"/>
          </w:tcPr>
          <w:p w:rsidR="004522E0" w:rsidRPr="00176B72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6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755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-15.3</w:t>
            </w:r>
            <w:r w:rsidRPr="00F16B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15.20-15.35</w:t>
            </w:r>
          </w:p>
        </w:tc>
        <w:tc>
          <w:tcPr>
            <w:tcW w:w="1701" w:type="dxa"/>
          </w:tcPr>
          <w:p w:rsidR="004522E0" w:rsidRPr="00F16BF3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16B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-15.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01" w:type="dxa"/>
          </w:tcPr>
          <w:p w:rsidR="004522E0" w:rsidRPr="00CA0539" w:rsidRDefault="004522E0" w:rsidP="00E30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15.25 – 15.40</w:t>
            </w:r>
          </w:p>
        </w:tc>
      </w:tr>
    </w:tbl>
    <w:p w:rsidR="004522E0" w:rsidRPr="00176B72" w:rsidRDefault="004522E0" w:rsidP="004522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6B7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</w:t>
      </w:r>
    </w:p>
    <w:p w:rsidR="004522E0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5247D">
        <w:rPr>
          <w:rFonts w:ascii="Times New Roman" w:hAnsi="Times New Roman" w:cs="Times New Roman"/>
          <w:b/>
          <w:bCs/>
          <w:sz w:val="28"/>
          <w:szCs w:val="28"/>
        </w:rPr>
        <w:t xml:space="preserve"> Б</w:t>
      </w:r>
      <w:r>
        <w:rPr>
          <w:rFonts w:ascii="Times New Roman" w:hAnsi="Times New Roman" w:cs="Times New Roman"/>
          <w:b/>
          <w:bCs/>
          <w:sz w:val="28"/>
          <w:szCs w:val="28"/>
        </w:rPr>
        <w:t>ЛОК: Лечебно-профилактическая и оздоровительная работа</w:t>
      </w:r>
    </w:p>
    <w:p w:rsidR="004522E0" w:rsidRPr="0005247D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22E0" w:rsidRPr="0005247D" w:rsidRDefault="004522E0" w:rsidP="004522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05247D">
        <w:rPr>
          <w:rFonts w:ascii="Times New Roman" w:hAnsi="Times New Roman" w:cs="Times New Roman"/>
          <w:sz w:val="28"/>
          <w:szCs w:val="28"/>
        </w:rPr>
        <w:t>Сохранение и укрепление здоровья детей, формирование здорового образа жизни, основ гигиенической и физической культуры, осмысленного отношения к здоровью как важной жизненной ценности.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4243"/>
        <w:gridCol w:w="2366"/>
        <w:gridCol w:w="2502"/>
      </w:tblGrid>
      <w:tr w:rsidR="004522E0" w:rsidRPr="0005247D" w:rsidTr="00E3081A">
        <w:trPr>
          <w:trHeight w:val="900"/>
        </w:trPr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и оздоровлением детей в ЛОП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Закаливание: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Воздушные,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 xml:space="preserve">солнечные ванны, процедуры с водой, </w:t>
            </w:r>
            <w:proofErr w:type="spellStart"/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босохождение</w:t>
            </w:r>
            <w:proofErr w:type="spellEnd"/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 течение лета, в благоприятную погоду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Лечебное питание: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-отвары ягод и фруктов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-соки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-овощи, фрукты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Витаминотерапия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Массаж биологически активных зон организма (ушные раковины, стопы и кисти рук)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Вакцинация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По плану ЦРБ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Педиатр ЦРБ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Оздоровительный бег,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Корригирующая гимнастика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Приём детей, утренняя зарядка на свежем воздухе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 на свежем воздухе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2-3 раза в неделю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45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Ежедневные прогулки в летнее время</w:t>
            </w:r>
          </w:p>
        </w:tc>
        <w:tc>
          <w:tcPr>
            <w:tcW w:w="2470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Ежедневно при благоприятной погоде</w:t>
            </w:r>
          </w:p>
        </w:tc>
        <w:tc>
          <w:tcPr>
            <w:tcW w:w="2598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4522E0" w:rsidRPr="00895A4D" w:rsidRDefault="004522E0" w:rsidP="004522E0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4522E0" w:rsidRPr="0005247D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III </w:t>
      </w:r>
      <w:proofErr w:type="spellStart"/>
      <w:r w:rsidRPr="0005247D">
        <w:rPr>
          <w:rFonts w:ascii="Times New Roman" w:hAnsi="Times New Roman" w:cs="Times New Roman"/>
          <w:b/>
          <w:bCs/>
          <w:sz w:val="28"/>
          <w:szCs w:val="28"/>
          <w:lang w:val="en-US"/>
        </w:rPr>
        <w:t>Блок</w:t>
      </w:r>
      <w:proofErr w:type="spellEnd"/>
    </w:p>
    <w:p w:rsidR="004522E0" w:rsidRPr="0005247D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5247D">
        <w:rPr>
          <w:rFonts w:ascii="Times New Roman" w:hAnsi="Times New Roman" w:cs="Times New Roman"/>
          <w:b/>
          <w:bCs/>
          <w:sz w:val="28"/>
          <w:szCs w:val="28"/>
          <w:lang w:val="en-US"/>
        </w:rPr>
        <w:t>Закаливание</w:t>
      </w:r>
      <w:proofErr w:type="spellEnd"/>
    </w:p>
    <w:p w:rsidR="004522E0" w:rsidRPr="0005247D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22E0" w:rsidRPr="0005247D" w:rsidRDefault="004522E0" w:rsidP="004522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05247D">
        <w:rPr>
          <w:rFonts w:ascii="Times New Roman" w:hAnsi="Times New Roman" w:cs="Times New Roman"/>
          <w:sz w:val="28"/>
          <w:szCs w:val="28"/>
        </w:rPr>
        <w:t>Совершенствование регулирующей функции центральной нервной системы, выработка наилучших адаптационных реакций организма не только в ответ на резкие изменения погоды, но и на другие внешние воздействия.</w:t>
      </w:r>
    </w:p>
    <w:p w:rsidR="004522E0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22E0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22E0" w:rsidRPr="0005247D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"/>
        <w:gridCol w:w="4901"/>
        <w:gridCol w:w="1748"/>
        <w:gridCol w:w="2530"/>
      </w:tblGrid>
      <w:tr w:rsidR="004522E0" w:rsidRPr="0005247D" w:rsidTr="00E3081A"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552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60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522E0" w:rsidRPr="0005247D" w:rsidTr="00E3081A">
        <w:trPr>
          <w:trHeight w:val="1471"/>
        </w:trPr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4522E0" w:rsidRPr="0005247D" w:rsidRDefault="004522E0" w:rsidP="00E3081A">
            <w:pPr>
              <w:tabs>
                <w:tab w:val="center" w:pos="263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ВОЗДУШНЫЕ</w:t>
            </w:r>
          </w:p>
          <w:p w:rsidR="004522E0" w:rsidRPr="0005247D" w:rsidRDefault="004522E0" w:rsidP="00E3081A">
            <w:pPr>
              <w:tabs>
                <w:tab w:val="center" w:pos="263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Проведение утренней гимнастики на свежем воздухе.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Ходьба по дорожкам с раздражителями.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</w:t>
            </w:r>
          </w:p>
        </w:tc>
        <w:tc>
          <w:tcPr>
            <w:tcW w:w="1895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60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Водные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Обширное умывание после прогулки.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Игры с водой.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Обливание стоп прохладной водой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 xml:space="preserve"> (t воды + 18С, +28С)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Средняя, старшая, подготовительная группы.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60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4522E0" w:rsidRDefault="004522E0" w:rsidP="004522E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95A4D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</w:p>
    <w:p w:rsidR="004522E0" w:rsidRDefault="004522E0" w:rsidP="004522E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522E0" w:rsidRPr="0005247D" w:rsidRDefault="004522E0" w:rsidP="004522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Pr="0005247D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05247D">
        <w:rPr>
          <w:rFonts w:ascii="Times New Roman" w:hAnsi="Times New Roman" w:cs="Times New Roman"/>
          <w:b/>
          <w:bCs/>
          <w:sz w:val="28"/>
          <w:szCs w:val="28"/>
        </w:rPr>
        <w:t xml:space="preserve"> БЛОК</w:t>
      </w:r>
    </w:p>
    <w:p w:rsidR="004522E0" w:rsidRPr="0005247D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</w:rPr>
        <w:t>Организация двигательного режима</w:t>
      </w:r>
    </w:p>
    <w:p w:rsidR="004522E0" w:rsidRPr="0005247D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22E0" w:rsidRPr="0005247D" w:rsidRDefault="004522E0" w:rsidP="004522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05247D">
        <w:rPr>
          <w:rFonts w:ascii="Times New Roman" w:hAnsi="Times New Roman" w:cs="Times New Roman"/>
          <w:sz w:val="28"/>
          <w:szCs w:val="28"/>
        </w:rPr>
        <w:t>Общее оздоровление и укрепление детского организма, развитие физических качеств, умственной работоспособности, улучшение деятельности сердечно - сосудистой и дыхательной систем, обеспечение психологической безопасности ребёнка.</w:t>
      </w:r>
    </w:p>
    <w:p w:rsidR="004522E0" w:rsidRPr="0005247D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4"/>
        <w:gridCol w:w="4783"/>
        <w:gridCol w:w="2009"/>
        <w:gridCol w:w="2231"/>
      </w:tblGrid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Утренняя зарядка на воздухе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Бодрящая гимнастика после сна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 на воздухе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2-3 раза в неделю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Физкультурные праздники и досуги</w:t>
            </w: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По плану ЛОП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spellStart"/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Проведение подвижных игр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 течении ЛОП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Прогулки, экскурсии, мини-походы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1-2 раза в месяц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занятия</w:t>
            </w: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 Воспитатели групп</w:t>
            </w:r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Оздоровительный бег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Проведение дней здоровья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2-3раза в месяц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522E0" w:rsidRPr="0005247D" w:rsidTr="00E3081A">
        <w:tc>
          <w:tcPr>
            <w:tcW w:w="675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Проведение недели здоровья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1-2 раза в течение ЛОП</w:t>
            </w:r>
          </w:p>
        </w:tc>
        <w:tc>
          <w:tcPr>
            <w:tcW w:w="2233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4522E0" w:rsidRPr="0005247D" w:rsidRDefault="004522E0" w:rsidP="004522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22E0" w:rsidRPr="0005247D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5247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05247D">
        <w:rPr>
          <w:rFonts w:ascii="Times New Roman" w:hAnsi="Times New Roman" w:cs="Times New Roman"/>
          <w:b/>
          <w:bCs/>
          <w:sz w:val="28"/>
          <w:szCs w:val="28"/>
        </w:rPr>
        <w:t xml:space="preserve"> БЛОК </w:t>
      </w:r>
    </w:p>
    <w:p w:rsidR="004522E0" w:rsidRPr="0005247D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</w:rPr>
        <w:t>Адаптация</w:t>
      </w:r>
    </w:p>
    <w:p w:rsidR="004522E0" w:rsidRPr="0005247D" w:rsidRDefault="004522E0" w:rsidP="004522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</w:rPr>
        <w:t xml:space="preserve">Цель:  </w:t>
      </w:r>
      <w:r w:rsidRPr="0005247D">
        <w:rPr>
          <w:rFonts w:ascii="Times New Roman" w:hAnsi="Times New Roman" w:cs="Times New Roman"/>
          <w:sz w:val="28"/>
          <w:szCs w:val="28"/>
        </w:rPr>
        <w:t>Создание психологически комфортных условий в период адаптации для детей,      родителей,  педагогов. Учёт специфики адаптационного периода поможет не только найти правильный подход к ребёнку, но и заложить предпосылки для успешной  его социализации в новом коллективе.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"/>
        <w:gridCol w:w="4386"/>
        <w:gridCol w:w="2107"/>
        <w:gridCol w:w="2686"/>
      </w:tblGrid>
      <w:tr w:rsidR="004522E0" w:rsidRPr="0005247D" w:rsidTr="00E3081A"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800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522E0" w:rsidRPr="0005247D" w:rsidTr="00E3081A"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Консультация: «Роль воспитателя в процессе адаптации ребёнка»</w:t>
            </w:r>
          </w:p>
        </w:tc>
        <w:tc>
          <w:tcPr>
            <w:tcW w:w="226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00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22E0" w:rsidRPr="0005247D" w:rsidTr="00E3081A"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родителей: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«Режим дня в семье»,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«Мои любимые игрушки»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Период адаптации</w:t>
            </w:r>
          </w:p>
        </w:tc>
        <w:tc>
          <w:tcPr>
            <w:tcW w:w="2800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22E0" w:rsidRPr="0005247D" w:rsidTr="00E3081A"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для родителей по вопросу адаптации детей в ДОУ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00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22E0" w:rsidRPr="0005247D" w:rsidTr="00E3081A"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961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Организация игровой деятельности в процессе адаптации в ДОУ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Период адаптации</w:t>
            </w:r>
          </w:p>
        </w:tc>
        <w:tc>
          <w:tcPr>
            <w:tcW w:w="2800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22E0" w:rsidRPr="0005247D" w:rsidTr="00E3081A"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961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«Особенности адаптации детей к условиям ДОУ»,  «Режим дня в ДОУ»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00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22E0" w:rsidRPr="0005247D" w:rsidTr="00E3081A"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Оформление стенда для родителей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«Адаптация в жизни ребёнка»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00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22E0" w:rsidRPr="0005247D" w:rsidTr="00E3081A">
        <w:trPr>
          <w:trHeight w:val="416"/>
        </w:trPr>
        <w:tc>
          <w:tcPr>
            <w:tcW w:w="392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Создание в группе развивающей среды для успешной адаптации детей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00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4522E0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</w:t>
      </w:r>
    </w:p>
    <w:p w:rsidR="004522E0" w:rsidRPr="0005247D" w:rsidRDefault="004522E0" w:rsidP="004522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05247D">
        <w:rPr>
          <w:rFonts w:ascii="Times New Roman" w:hAnsi="Times New Roman" w:cs="Times New Roman"/>
          <w:b/>
          <w:bCs/>
          <w:sz w:val="28"/>
          <w:szCs w:val="28"/>
        </w:rPr>
        <w:t xml:space="preserve"> БЛОК</w:t>
      </w:r>
    </w:p>
    <w:p w:rsidR="004522E0" w:rsidRPr="0005247D" w:rsidRDefault="004522E0" w:rsidP="004522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</w:rPr>
        <w:t>Работа педагогов в летний оздоровительный период</w:t>
      </w:r>
    </w:p>
    <w:p w:rsidR="004522E0" w:rsidRPr="0005247D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sz w:val="28"/>
          <w:szCs w:val="28"/>
        </w:rPr>
        <w:t>- Оформление прогулочных участков в каждой возрастной группе;</w:t>
      </w:r>
    </w:p>
    <w:p w:rsidR="004522E0" w:rsidRPr="0005247D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sz w:val="28"/>
          <w:szCs w:val="28"/>
        </w:rPr>
        <w:t>- Подборка выносного материала;</w:t>
      </w:r>
    </w:p>
    <w:p w:rsidR="004522E0" w:rsidRPr="0005247D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sz w:val="28"/>
          <w:szCs w:val="28"/>
        </w:rPr>
        <w:t>- Работа в методическом кабинете;</w:t>
      </w:r>
    </w:p>
    <w:p w:rsidR="004522E0" w:rsidRPr="0005247D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sz w:val="28"/>
          <w:szCs w:val="28"/>
        </w:rPr>
        <w:t>- Разработка конспектов мероприятий, праздников, развлечений, досугов;</w:t>
      </w:r>
    </w:p>
    <w:p w:rsidR="004522E0" w:rsidRPr="0005247D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sz w:val="28"/>
          <w:szCs w:val="28"/>
        </w:rPr>
        <w:t>- Оформление групп и подборка методической литературы к новому учебному году;</w:t>
      </w:r>
    </w:p>
    <w:p w:rsidR="004522E0" w:rsidRPr="0005247D" w:rsidRDefault="004522E0" w:rsidP="00452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47D">
        <w:rPr>
          <w:rFonts w:ascii="Times New Roman" w:hAnsi="Times New Roman" w:cs="Times New Roman"/>
          <w:sz w:val="28"/>
          <w:szCs w:val="28"/>
        </w:rPr>
        <w:t>- Разработка перспективных и календарно-тематических планов в каждой возрастной группе в соответствии с общеобразовательной программой ДОУ, с учетом ФГОС.</w:t>
      </w:r>
    </w:p>
    <w:p w:rsidR="004522E0" w:rsidRPr="0005247D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22E0" w:rsidRPr="0005247D" w:rsidRDefault="004522E0" w:rsidP="004522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05247D">
        <w:rPr>
          <w:rFonts w:ascii="Times New Roman" w:hAnsi="Times New Roman" w:cs="Times New Roman"/>
          <w:b/>
          <w:bCs/>
          <w:sz w:val="28"/>
          <w:szCs w:val="28"/>
        </w:rPr>
        <w:t xml:space="preserve"> БЛОК</w:t>
      </w:r>
    </w:p>
    <w:p w:rsidR="004522E0" w:rsidRPr="0005247D" w:rsidRDefault="004522E0" w:rsidP="004522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sz w:val="28"/>
          <w:szCs w:val="28"/>
        </w:rPr>
        <w:t>Развивающий блок (тематические недели и мероприятия)</w:t>
      </w:r>
    </w:p>
    <w:p w:rsidR="004522E0" w:rsidRPr="0005247D" w:rsidRDefault="004522E0" w:rsidP="004522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Примерное комплексно-тематическое планирование</w:t>
      </w:r>
      <w:r w:rsidRPr="0005247D">
        <w:rPr>
          <w:sz w:val="28"/>
          <w:szCs w:val="28"/>
        </w:rPr>
        <w:t xml:space="preserve"> </w:t>
      </w:r>
      <w:r w:rsidRPr="000524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совместной деятельности </w:t>
      </w:r>
    </w:p>
    <w:p w:rsidR="004522E0" w:rsidRPr="0005247D" w:rsidRDefault="004522E0" w:rsidP="004522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4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педагогов с детьми в летний период</w:t>
      </w:r>
    </w:p>
    <w:tbl>
      <w:tblPr>
        <w:tblW w:w="9606" w:type="dxa"/>
        <w:tblInd w:w="-10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980"/>
        <w:gridCol w:w="52"/>
        <w:gridCol w:w="4386"/>
        <w:gridCol w:w="2188"/>
      </w:tblGrid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Детство – это я и ты!» День защиты детей. 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июня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развития творческих способностей воспитанников, атмосферы праздника, организовать содержательную, интересную досуговую деятельность детей</w:t>
            </w:r>
          </w:p>
        </w:tc>
      </w:tr>
      <w:tr w:rsidR="004522E0" w:rsidRPr="0005247D" w:rsidTr="00E3081A">
        <w:tc>
          <w:tcPr>
            <w:tcW w:w="2599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5731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522E0" w:rsidRPr="0005247D" w:rsidTr="00E3081A">
        <w:trPr>
          <w:trHeight w:val="2072"/>
        </w:trPr>
        <w:tc>
          <w:tcPr>
            <w:tcW w:w="2599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1.Консультация для родителей «Как организовать летний отдых ребёнка», «Опасность летом»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31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Музыкальный праздник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«Детство – это я и ты»: рисунки на асфальте «Счастливое детство»; пускание мыльных пузырей, народные игры; забавы с мячом.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 В гостях у сказки»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литературная викторина «В мире сказки»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книг «По страницам любимых сказок А. С. Пушкина»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Чтение сказок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детских рисунков «Мой любимый герой»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 группы 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«Россия – Родина моя!» 8 -12 июня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Воспитание любви к Родине. </w:t>
            </w:r>
          </w:p>
        </w:tc>
      </w:tr>
      <w:tr w:rsidR="004522E0" w:rsidRPr="0005247D" w:rsidTr="00E3081A">
        <w:trPr>
          <w:trHeight w:val="2717"/>
        </w:trPr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Привлечь родителей к созданию выставки книг о Родине.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Рассматривание иллюстраций, альбомов о родном городе.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Беседы «Мой дом – моя страна», «Россия – родина моя», «Символы России»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Чтение художественной литературы.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чтение книг. Разучивание стихотворений о России. Прослушивание песен о родине.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Выставка рисунков «Моя родина»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Итоговое мероприятие: коллективная работа (коллаж) «Россия – наш общий дом». </w:t>
            </w:r>
          </w:p>
          <w:p w:rsidR="004522E0" w:rsidRPr="00C45885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Тематический праздник «День России!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522E0" w:rsidRPr="0005247D" w:rsidTr="00E3081A">
        <w:trPr>
          <w:trHeight w:val="411"/>
        </w:trPr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«Правила дорожные знать каждому положено»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15-19 июня  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Закреплять правила дорожного движения и практические навыки поведения в условиях игрового пространства.</w:t>
            </w:r>
          </w:p>
        </w:tc>
      </w:tr>
      <w:tr w:rsidR="004522E0" w:rsidRPr="0005247D" w:rsidTr="00E3081A"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Консультация  «Знает правила семья, значит, знаю их и Я!»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Беседа «Оказание первой медицинской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помощи ребенку»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1. Беседы «Где можно играть?», «Правила дорожного движения выполняй без возражения», «Мой друг светофор».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2.Чтение художественной литературы, беседы о правилах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дорожного движения.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Обучающие сюжетно-дидактические игры, подвижные игры-соревнования. С/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игры: «Гараж»; «В автобусе»; «Путешествие». Строительные игры: «Гараж»; «Новый район города»; «Пассажирские остановки», «Различные виды дорог». 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/и: «Светофор»; «Цветные автомобили»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«Умелые ручки» (изготовление видов транспорта из бросового материала, изготовление дорожных знаков, умение их различать).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Обыгрывание дорожных ситуаций детьми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Рисование: «Запрещающие знаки на дороге»; «Гараж для спецтранспорта»; «Наш город»; «Перекресток»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Итоговое развлечение «Дорожные знаки </w:t>
            </w:r>
            <w:proofErr w:type="gramStart"/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-н</w:t>
            </w:r>
            <w:proofErr w:type="gramEnd"/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аши друзья»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Все группы 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    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22 июня «День памяти и скорби»; «Дни веселых забав и игр» 23 – 26 июня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Формировать у детей потребность к здоровому образу жизни.</w:t>
            </w:r>
          </w:p>
        </w:tc>
      </w:tr>
      <w:tr w:rsidR="004522E0" w:rsidRPr="0005247D" w:rsidTr="00E3081A">
        <w:trPr>
          <w:trHeight w:val="1773"/>
        </w:trPr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Помощь в подготовке спортивного досуга.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Памятка для родителей «Правила поведения на водоемах».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1.Беседы «Какую пользу приносят солнце, воздух и вода», «Могут ли солнце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воздух и вода нанести вред здоровью?»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Составление памяток «Правила поведения на воде»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«Солнце, воздух и вода – наши лучшие друзья!» - спортивный досуг.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 группы 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«Все, что не известно, очень интересно!»   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29 июня –3 июля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Создание необходимых условий для развития интеллектуальных способностей у детей дошкольного возраста. </w:t>
            </w:r>
          </w:p>
        </w:tc>
      </w:tr>
      <w:tr w:rsidR="004522E0" w:rsidRPr="0005247D" w:rsidTr="00E3081A">
        <w:trPr>
          <w:trHeight w:val="699"/>
        </w:trPr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Консультация «Домашняя игротека для детей и их родителей»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Организация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выставки справочной литературы по вопросам интеллектуальных способностей у детей дошкольного возраста.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выносной мини-лаборатории на участок для проведения различных опытов.</w:t>
            </w:r>
            <w:proofErr w:type="gramEnd"/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«В гостях у планетария»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Опытно-экспериментальная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деятельность «Фокусы с магнитом», «Отгадай, чья тень», «Разложи камни по порядку», «В некотором царстве, в пенном государстве…», «Разноцветные дорожки» и т.д.</w:t>
            </w:r>
            <w:proofErr w:type="gramEnd"/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Изготовление игрушек из бросового материала для игр с водой и песком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Организация сюжетно-дидактических иг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р-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путешествий «Корабли и капитаны», «Ветер по морю гуляет», «Поиск затонувших сокровищ», «Наводнение» и т.д. (фотоотчет)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Игра-занятие «Откуда? Что? Почему?»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Викторина «Что? Где? Когда?»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«Цветочная поляна» 6 -10 июля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Знакомство с разнообразием цветущих растений, их связью со средой обитания, формирование осознанно – правильного отношения к представителям растительного мира.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Памятка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«В каких продуктах живут витамины»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Оформление родительских уголков «Цветы 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–б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арометры»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«Витамины я люблю – быть здоровым я хочу»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Беседы о разнообразии цветущих растений.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Изготовление цветов из бросового материала.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«Мой любимый цветок» - выставка работ обратной аппликации из пластилина.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Чтение Ж. Санд «О чем говорят цветы»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5.Конкурс чтецов 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«Моя семья»           8 июля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Воспитание любви и уважения к 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близким</w:t>
            </w:r>
            <w:proofErr w:type="gramEnd"/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522E0" w:rsidRPr="0005247D" w:rsidTr="00E3081A">
        <w:trPr>
          <w:trHeight w:val="3491"/>
        </w:trPr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1. Привлечь к оформлению фотовыставки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«Мама, папа, я - творческая семья»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Беседы с детьми: «Моя семья», «Что такое родословное древо», «Что радует и что огорчает близких людей»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Фотовыставка "Наша дружная семья".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  С/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и: «Семья»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/и: «Пузырь», «Зайка серый умывается», «Поезд», «Догони мяч», «Добрые слова» - с мячом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Выпуск стенгазеты «Детский сад — большая дружная семья»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Выполнение работ детьми с использованием разнообразных художественных материалов: краски - гуашь, акварель, палитры, восковые мелки, карандаши графитные и цветные, бумага разного формата и цвета на тему «Моя семья»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7. Изготовление подарков для родных и близких людей 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Досуг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«День семьи» (итоговое мероприятие)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«Неделя пожарной безопасности»       13 - 17 июля 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Повторить причины возникновения пожара и закрепить правила поведения при пожаре.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522E0" w:rsidRPr="0005247D" w:rsidTr="00E3081A"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Помощь в оформлении выставки рисунков.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1.Рассматривание иллюстраций по теме.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2.Беседы «Огонь – опасная игра», «Отчего бывает пожар».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Чтение рассказов, разучивание стихотворений, </w:t>
            </w:r>
            <w:proofErr w:type="spell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художественных произведений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«Огонь - друг, огонь – враг» - выставка рисунков.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 «Потуши пожар» - сюжетно-ролевая игра.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«Все, что не известно, очень интересно!»     20 –24 июля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Создание необходимых условий для развития интеллектуальных способностей у детей дошкольного возраста.</w:t>
            </w:r>
          </w:p>
        </w:tc>
      </w:tr>
      <w:tr w:rsidR="004522E0" w:rsidRPr="0005247D" w:rsidTr="00E3081A">
        <w:tc>
          <w:tcPr>
            <w:tcW w:w="2518" w:type="dxa"/>
          </w:tcPr>
          <w:p w:rsidR="004522E0" w:rsidRPr="0005247D" w:rsidRDefault="004522E0" w:rsidP="00E3081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</w:p>
          <w:p w:rsidR="004522E0" w:rsidRPr="0005247D" w:rsidRDefault="004522E0" w:rsidP="00E3081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 Домашняя игротека для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и их родителей»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Организация выставки справочной литературы по вопросам интеллектуальных способностей у детей дошкольного возраста.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выносной мини-лаборатории на участок для проведения различных опытов.</w:t>
            </w:r>
            <w:proofErr w:type="gramEnd"/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Опытно-экспериментальная деятельность «Фокусы с магнитом», «Отгадай, чья тень», «Разложи камни по порядку», «В некотором царстве, в пенном государстве…», «Разноцветные дорожки» и т.д.</w:t>
            </w:r>
            <w:proofErr w:type="gramEnd"/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Изготовление игрушек из бросового материала для игр с водой и песком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Организация сюжетно-дидактических иг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р-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путешествий «Корабли и капитаны», «Ветер по морю гуляет», «Поиск затонувших сокровищ», «Наводнение» и т.д. (фотоотчет)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Игра-занятие «Откуда? Что? Почему?»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Досуговая игра-соревнование (эстафета) «На всех парусах»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 воды и в воде»      27 июля -31июля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Развитие познавательных интересов детей, воображения и творческой активности, умение устанавливать простейшие связи.</w:t>
            </w:r>
          </w:p>
        </w:tc>
      </w:tr>
      <w:tr w:rsidR="004522E0" w:rsidRPr="0005247D" w:rsidTr="00E3081A"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памятки для родителей по безопасности на воде.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Конструирование из бумаги «Кораблик» (оригами)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Игры с водой «Плыви, плыви, кораблик»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Коллективная работа «Океан из пластилина».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Д/и: «Разноцветная вода» Игры со строительным материалом и песком «Построим корабль» 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/и:» Докати мяч», «Достань кольцо», «Найди где спрятано», «Береги предмет» С/р игра: «Моряки».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Опыты с водой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Оформление альбома «Морские сказочные герои»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 Рисование «Морские обитатели»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Беседа «Моряки». Рассматривание альбома «Защитники Родины»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9. Чтение и заучивание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стихотворений о моряках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 Итоговое мероприятие: «Поиск затонувших сокровищ» - досуговая игра-развлечение».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«Мои друзья»         3 – 7 августа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Обобщить и расширить знания о дружбе. Формировать представление о дружбе – дружеских взаимоотношениях.</w:t>
            </w:r>
          </w:p>
        </w:tc>
      </w:tr>
      <w:tr w:rsidR="004522E0" w:rsidRPr="0005247D" w:rsidTr="00E3081A"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«Игра – это серьезно»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1.Беседы «Что такое друг?», «Для чего нужны друзья»</w:t>
            </w:r>
          </w:p>
          <w:p w:rsidR="004522E0" w:rsidRPr="0005247D" w:rsidRDefault="004522E0" w:rsidP="00E3081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2.  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сказок, рассказов, стихотворений по теме</w:t>
            </w:r>
          </w:p>
          <w:p w:rsidR="004522E0" w:rsidRPr="0005247D" w:rsidRDefault="004522E0" w:rsidP="00E3081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3. Аттракцион «Подари улыбку другу»</w:t>
            </w:r>
          </w:p>
          <w:p w:rsidR="004522E0" w:rsidRPr="0005247D" w:rsidRDefault="004522E0" w:rsidP="00E3081A">
            <w:pPr>
              <w:tabs>
                <w:tab w:val="left" w:pos="1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4. 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подвижных, дидактических, сюжетных игр</w:t>
            </w:r>
          </w:p>
          <w:p w:rsidR="004522E0" w:rsidRPr="0005247D" w:rsidRDefault="004522E0" w:rsidP="00E3081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5. Изготовление подарка другу.</w:t>
            </w:r>
          </w:p>
          <w:p w:rsidR="004522E0" w:rsidRPr="0005247D" w:rsidRDefault="004522E0" w:rsidP="00E3081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6.Просмотр мультфильма «Цветик – </w:t>
            </w:r>
            <w:proofErr w:type="spellStart"/>
            <w:r w:rsidRPr="00052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052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»   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«Что такое хорошо, и что такое плохо»      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10 -14 августа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Развивать коммуникативные навыки детей, учить играть дружно, делиться игрушками, вежливо обращаться друг к другу, развивать навыки вежливого общения.</w:t>
            </w:r>
          </w:p>
        </w:tc>
      </w:tr>
      <w:tr w:rsidR="004522E0" w:rsidRPr="0005247D" w:rsidTr="00E3081A"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Консультации по интересующим родителей темам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Беседы «Как и чем можно порадовать близких», «Кто и зачем придумал правила поведения», «Мои хорошие поступки», обыгрывание ситуаций, совместные игры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Рассматривание сюжетных картинок «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Хорошо-плохо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Чтение художественной литературы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Обыгрывание ситуаций «Скажи доброе слово другу», «Как можно… (поздороваться, попрощаться, поблагодарить, отказаться, обратиться, попросить) </w:t>
            </w:r>
            <w:proofErr w:type="spell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ситуаций</w:t>
            </w:r>
            <w:proofErr w:type="gram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ловарик</w:t>
            </w:r>
            <w:proofErr w:type="spell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вежливых слов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Викторина «</w:t>
            </w:r>
            <w:proofErr w:type="gramStart"/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Ежели</w:t>
            </w:r>
            <w:proofErr w:type="gramEnd"/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вы вежливы»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«Неделя насекомых»  17 -21 августа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Создание положительного эмоционального настроя, развитие творческих способностей </w:t>
            </w:r>
          </w:p>
        </w:tc>
      </w:tr>
      <w:tr w:rsidR="004522E0" w:rsidRPr="0005247D" w:rsidTr="00E3081A"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Памятка для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 «Прогулка на природу»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Памятка «Если ребенок боится насекомых»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  Оформление книжных уголков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группах по теме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Наблюдения, беседы, прогулки…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Чтение художественной литературы по теме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«Полезные и вредные насекомые» - выставка рисунков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2E0" w:rsidRPr="0005247D" w:rsidTr="00E3081A">
        <w:tc>
          <w:tcPr>
            <w:tcW w:w="9606" w:type="dxa"/>
            <w:gridSpan w:val="4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«Неделя родного края»           24 -28 августа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Формировать понятие Родина. Воспитывать любовь к родному краю</w:t>
            </w:r>
          </w:p>
        </w:tc>
      </w:tr>
      <w:tr w:rsidR="004522E0" w:rsidRPr="0005247D" w:rsidTr="00E3081A">
        <w:tc>
          <w:tcPr>
            <w:tcW w:w="2518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Помощь в оформлении выставки и стенда;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альбома «Как я провел лето»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12" w:type="dxa"/>
            <w:gridSpan w:val="2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1.Беседы «Край, в </w:t>
            </w:r>
            <w:proofErr w:type="spellStart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которм</w:t>
            </w:r>
            <w:proofErr w:type="spellEnd"/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мы живем», «Люди, прославившие наш край»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Чтение и разучивание стихов о родном крае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3.Дерево пожеланий городу и республике.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Викторина «Мой любимый край»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31 августа музыкально – спортивный праздник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«До свидания, лето»</w:t>
            </w:r>
          </w:p>
        </w:tc>
        <w:tc>
          <w:tcPr>
            <w:tcW w:w="1276" w:type="dxa"/>
          </w:tcPr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24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522E0" w:rsidRPr="0005247D" w:rsidRDefault="004522E0" w:rsidP="00E30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22E0" w:rsidRPr="00895A4D" w:rsidRDefault="004522E0" w:rsidP="004522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4522E0" w:rsidRPr="00895A4D" w:rsidRDefault="004522E0" w:rsidP="004522E0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22E0" w:rsidRPr="00895A4D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522E0" w:rsidRPr="00895A4D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522E0" w:rsidRPr="00895A4D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522E0" w:rsidRPr="00895A4D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522E0" w:rsidRPr="00895A4D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522E0" w:rsidRPr="00895A4D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522E0" w:rsidRPr="00895A4D" w:rsidRDefault="004522E0" w:rsidP="004522E0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522E0" w:rsidRPr="00895A4D" w:rsidRDefault="004522E0" w:rsidP="004522E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522E0" w:rsidRPr="00895A4D" w:rsidRDefault="004522E0" w:rsidP="004522E0">
      <w:pPr>
        <w:rPr>
          <w:sz w:val="32"/>
          <w:szCs w:val="32"/>
        </w:rPr>
      </w:pPr>
    </w:p>
    <w:p w:rsidR="00E96833" w:rsidRPr="004522E0" w:rsidRDefault="00E96833">
      <w:pPr>
        <w:rPr>
          <w:rFonts w:ascii="Times New Roman" w:hAnsi="Times New Roman" w:cs="Times New Roman"/>
        </w:rPr>
      </w:pPr>
    </w:p>
    <w:sectPr w:rsidR="00E96833" w:rsidRPr="004522E0" w:rsidSect="00ED7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14D00"/>
    <w:multiLevelType w:val="hybridMultilevel"/>
    <w:tmpl w:val="85E42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F23EE"/>
    <w:multiLevelType w:val="hybridMultilevel"/>
    <w:tmpl w:val="909C4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E0"/>
    <w:rsid w:val="004522E0"/>
    <w:rsid w:val="00E9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E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2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2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2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E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2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2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2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3330</Words>
  <Characters>18981</Characters>
  <Application>Microsoft Office Word</Application>
  <DocSecurity>0</DocSecurity>
  <Lines>158</Lines>
  <Paragraphs>44</Paragraphs>
  <ScaleCrop>false</ScaleCrop>
  <Company>Reanimator Extreme Edition</Company>
  <LinksUpToDate>false</LinksUpToDate>
  <CharactersWithSpaces>22267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2020-06-10T12:35:00Z</dcterms:created>
  <dcterms:modified xsi:type="dcterms:W3CDTF">2020-06-10T12:37:00Z</dcterms:modified>
</cp:coreProperties>
</file>